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E345F" w14:textId="77777777" w:rsidR="0075655D" w:rsidRPr="0075655D" w:rsidRDefault="0075655D">
      <w:pPr>
        <w:rPr>
          <w:rFonts w:ascii="Avenir Next" w:hAnsi="Avenir Next"/>
          <w:b/>
          <w:sz w:val="26"/>
          <w:szCs w:val="26"/>
        </w:rPr>
      </w:pPr>
      <w:r w:rsidRPr="0075655D">
        <w:rPr>
          <w:rFonts w:ascii="Avenir Next" w:hAnsi="Avenir Next"/>
          <w:b/>
          <w:sz w:val="26"/>
          <w:szCs w:val="26"/>
        </w:rPr>
        <w:t>Joshua 24</w:t>
      </w:r>
    </w:p>
    <w:p w14:paraId="602BE957" w14:textId="77777777" w:rsidR="0075655D" w:rsidRPr="0075655D" w:rsidRDefault="0075655D">
      <w:pPr>
        <w:rPr>
          <w:rFonts w:ascii="Avenir Next" w:hAnsi="Avenir Next"/>
          <w:b/>
          <w:sz w:val="26"/>
          <w:szCs w:val="26"/>
        </w:rPr>
      </w:pPr>
      <w:r w:rsidRPr="0075655D">
        <w:rPr>
          <w:rFonts w:ascii="Avenir Next" w:hAnsi="Avenir Next"/>
          <w:b/>
          <w:sz w:val="26"/>
          <w:szCs w:val="26"/>
        </w:rPr>
        <w:t>GOD</w:t>
      </w:r>
      <w:r>
        <w:rPr>
          <w:rFonts w:ascii="Avenir Next" w:hAnsi="Avenir Next"/>
          <w:b/>
          <w:sz w:val="26"/>
          <w:szCs w:val="26"/>
        </w:rPr>
        <w:t>’S COVENANT PROMISES FULFILLED</w:t>
      </w:r>
      <w:bookmarkStart w:id="0" w:name="_GoBack"/>
      <w:bookmarkEnd w:id="0"/>
    </w:p>
    <w:p w14:paraId="0FA39DBA" w14:textId="77777777" w:rsidR="0075655D" w:rsidRPr="0075655D" w:rsidRDefault="0075655D">
      <w:pPr>
        <w:rPr>
          <w:rFonts w:ascii="SignPainter HouseScript" w:hAnsi="SignPainter HouseScript"/>
          <w:sz w:val="26"/>
          <w:szCs w:val="26"/>
        </w:rPr>
      </w:pPr>
    </w:p>
    <w:p w14:paraId="12E6AA5C" w14:textId="77777777" w:rsidR="00A2788B" w:rsidRPr="0075655D" w:rsidRDefault="0075655D">
      <w:pPr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Recap</w:t>
      </w:r>
    </w:p>
    <w:p w14:paraId="36225155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5D96EF69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026B7E91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70E337F8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57E7273F" w14:textId="77777777" w:rsidR="0075655D" w:rsidRPr="0075655D" w:rsidRDefault="0075655D" w:rsidP="0075655D">
      <w:pPr>
        <w:jc w:val="both"/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24:1-13</w:t>
      </w:r>
    </w:p>
    <w:p w14:paraId="59D979EC" w14:textId="77777777" w:rsidR="0075655D" w:rsidRPr="0075655D" w:rsidRDefault="0075655D" w:rsidP="0075655D">
      <w:pPr>
        <w:jc w:val="both"/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 xml:space="preserve">Do You See What God Has Done? Remember God’s Gracious </w:t>
      </w:r>
      <w:proofErr w:type="gramStart"/>
      <w:r w:rsidRPr="0075655D">
        <w:rPr>
          <w:rFonts w:ascii="Noteworthy Light" w:hAnsi="Noteworthy Light"/>
          <w:b/>
          <w:sz w:val="26"/>
          <w:szCs w:val="26"/>
        </w:rPr>
        <w:t>And</w:t>
      </w:r>
      <w:proofErr w:type="gramEnd"/>
      <w:r w:rsidRPr="0075655D">
        <w:rPr>
          <w:rFonts w:ascii="Noteworthy Light" w:hAnsi="Noteworthy Light"/>
          <w:b/>
          <w:sz w:val="26"/>
          <w:szCs w:val="26"/>
        </w:rPr>
        <w:t xml:space="preserve"> Powerful Work</w:t>
      </w:r>
    </w:p>
    <w:p w14:paraId="07272B01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04A977CB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74656396" w14:textId="77777777" w:rsidR="0075655D" w:rsidRDefault="0075655D">
      <w:pPr>
        <w:rPr>
          <w:rFonts w:ascii="Noteworthy Light" w:hAnsi="Noteworthy Light"/>
          <w:sz w:val="26"/>
          <w:szCs w:val="26"/>
        </w:rPr>
      </w:pPr>
    </w:p>
    <w:p w14:paraId="70AA5E36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52ED2D09" w14:textId="77777777" w:rsidR="0075655D" w:rsidRPr="0075655D" w:rsidRDefault="0075655D" w:rsidP="0075655D">
      <w:pPr>
        <w:jc w:val="both"/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24:14-21</w:t>
      </w:r>
    </w:p>
    <w:p w14:paraId="6FE59001" w14:textId="77777777" w:rsidR="0075655D" w:rsidRPr="0075655D" w:rsidRDefault="0075655D" w:rsidP="0075655D">
      <w:pPr>
        <w:jc w:val="both"/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Serve God. How Can You Really Do So?</w:t>
      </w:r>
    </w:p>
    <w:p w14:paraId="54D2591E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24B1BD53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51B8E26E" w14:textId="77777777" w:rsidR="0075655D" w:rsidRDefault="0075655D">
      <w:pPr>
        <w:rPr>
          <w:rFonts w:ascii="Noteworthy Light" w:hAnsi="Noteworthy Light"/>
          <w:sz w:val="26"/>
          <w:szCs w:val="26"/>
        </w:rPr>
      </w:pPr>
    </w:p>
    <w:p w14:paraId="3CD38887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1A297278" w14:textId="77777777" w:rsidR="0075655D" w:rsidRPr="0075655D" w:rsidRDefault="0075655D" w:rsidP="0075655D">
      <w:pPr>
        <w:jc w:val="both"/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24:22-28</w:t>
      </w:r>
    </w:p>
    <w:p w14:paraId="43192DC0" w14:textId="77777777" w:rsidR="0075655D" w:rsidRPr="0075655D" w:rsidRDefault="0075655D" w:rsidP="0075655D">
      <w:pPr>
        <w:jc w:val="both"/>
        <w:rPr>
          <w:rFonts w:ascii="Noteworthy Light" w:hAnsi="Noteworthy Light"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The Covenant Renewal. Yes, This Is Serious</w:t>
      </w:r>
      <w:r w:rsidRPr="0075655D">
        <w:rPr>
          <w:rFonts w:ascii="Noteworthy Light" w:hAnsi="Noteworthy Light"/>
          <w:sz w:val="26"/>
          <w:szCs w:val="26"/>
        </w:rPr>
        <w:t>.</w:t>
      </w:r>
    </w:p>
    <w:p w14:paraId="37FCF585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7E63AFD4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515D40EA" w14:textId="77777777" w:rsidR="0075655D" w:rsidRDefault="0075655D">
      <w:pPr>
        <w:rPr>
          <w:rFonts w:ascii="Noteworthy Light" w:hAnsi="Noteworthy Light"/>
          <w:sz w:val="26"/>
          <w:szCs w:val="26"/>
        </w:rPr>
      </w:pPr>
    </w:p>
    <w:p w14:paraId="0190363D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147D84D9" w14:textId="77777777" w:rsidR="0075655D" w:rsidRPr="0075655D" w:rsidRDefault="0075655D" w:rsidP="0075655D">
      <w:pPr>
        <w:jc w:val="both"/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24:29-33</w:t>
      </w:r>
    </w:p>
    <w:p w14:paraId="2E5E45A3" w14:textId="77777777" w:rsidR="0075655D" w:rsidRPr="0075655D" w:rsidRDefault="0075655D" w:rsidP="0075655D">
      <w:pPr>
        <w:jc w:val="both"/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God’s Covenant Promise Fulfilled. All Is Good (For Now).</w:t>
      </w:r>
    </w:p>
    <w:p w14:paraId="71A24428" w14:textId="77777777" w:rsidR="0075655D" w:rsidRDefault="0075655D">
      <w:pPr>
        <w:rPr>
          <w:rFonts w:ascii="Noteworthy Light" w:hAnsi="Noteworthy Light"/>
          <w:sz w:val="26"/>
          <w:szCs w:val="26"/>
        </w:rPr>
      </w:pPr>
    </w:p>
    <w:p w14:paraId="791DB517" w14:textId="77777777" w:rsidR="0075655D" w:rsidRDefault="0075655D">
      <w:pPr>
        <w:rPr>
          <w:rFonts w:ascii="Noteworthy Light" w:hAnsi="Noteworthy Light"/>
          <w:sz w:val="26"/>
          <w:szCs w:val="26"/>
        </w:rPr>
      </w:pPr>
    </w:p>
    <w:p w14:paraId="03B93403" w14:textId="77777777" w:rsidR="0075655D" w:rsidRDefault="0075655D">
      <w:pPr>
        <w:rPr>
          <w:rFonts w:ascii="Noteworthy Light" w:hAnsi="Noteworthy Light"/>
          <w:sz w:val="26"/>
          <w:szCs w:val="26"/>
        </w:rPr>
      </w:pPr>
    </w:p>
    <w:p w14:paraId="730D05EB" w14:textId="77777777" w:rsidR="0075655D" w:rsidRPr="0075655D" w:rsidRDefault="0075655D">
      <w:pPr>
        <w:rPr>
          <w:rFonts w:ascii="Noteworthy Light" w:hAnsi="Noteworthy Light"/>
          <w:sz w:val="26"/>
          <w:szCs w:val="26"/>
        </w:rPr>
      </w:pPr>
    </w:p>
    <w:p w14:paraId="55A8F65D" w14:textId="77777777" w:rsidR="0075655D" w:rsidRPr="0075655D" w:rsidRDefault="0075655D">
      <w:pPr>
        <w:rPr>
          <w:rFonts w:ascii="Noteworthy Light" w:hAnsi="Noteworthy Light"/>
          <w:b/>
          <w:sz w:val="26"/>
          <w:szCs w:val="26"/>
        </w:rPr>
      </w:pPr>
      <w:r w:rsidRPr="0075655D">
        <w:rPr>
          <w:rFonts w:ascii="Noteworthy Light" w:hAnsi="Noteworthy Light"/>
          <w:b/>
          <w:sz w:val="26"/>
          <w:szCs w:val="26"/>
        </w:rPr>
        <w:t>Reflections</w:t>
      </w:r>
    </w:p>
    <w:p w14:paraId="4E004080" w14:textId="77777777" w:rsidR="0075655D" w:rsidRPr="0075655D" w:rsidRDefault="0075655D">
      <w:pPr>
        <w:rPr>
          <w:rFonts w:ascii="Avenir Next" w:hAnsi="Avenir Next"/>
          <w:i/>
          <w:sz w:val="26"/>
          <w:szCs w:val="26"/>
        </w:rPr>
      </w:pPr>
      <w:r w:rsidRPr="0075655D">
        <w:rPr>
          <w:rFonts w:ascii="Avenir Next" w:hAnsi="Avenir Next"/>
          <w:i/>
          <w:sz w:val="26"/>
          <w:szCs w:val="26"/>
        </w:rPr>
        <w:t xml:space="preserve">What have you been struggling with since the start of this year? </w:t>
      </w:r>
      <w:r w:rsidRPr="0075655D">
        <w:rPr>
          <w:rFonts w:ascii="Avenir Next" w:hAnsi="Avenir Next"/>
          <w:i/>
          <w:sz w:val="26"/>
          <w:szCs w:val="26"/>
        </w:rPr>
        <w:t>How</w:t>
      </w:r>
      <w:r w:rsidRPr="0075655D">
        <w:rPr>
          <w:rFonts w:ascii="Avenir Next" w:hAnsi="Avenir Next"/>
          <w:i/>
          <w:sz w:val="26"/>
          <w:szCs w:val="26"/>
        </w:rPr>
        <w:t xml:space="preserve"> have you been growing and praying about</w:t>
      </w:r>
      <w:r w:rsidRPr="0075655D">
        <w:rPr>
          <w:rFonts w:ascii="Avenir Next" w:hAnsi="Avenir Next"/>
          <w:i/>
          <w:sz w:val="26"/>
          <w:szCs w:val="26"/>
        </w:rPr>
        <w:t xml:space="preserve"> your struggle(s)</w:t>
      </w:r>
      <w:r w:rsidRPr="0075655D">
        <w:rPr>
          <w:rFonts w:ascii="Avenir Next" w:hAnsi="Avenir Next"/>
          <w:i/>
          <w:sz w:val="26"/>
          <w:szCs w:val="26"/>
        </w:rPr>
        <w:t>?</w:t>
      </w:r>
    </w:p>
    <w:p w14:paraId="7AB74BDB" w14:textId="77777777" w:rsidR="0075655D" w:rsidRPr="0075655D" w:rsidRDefault="0075655D">
      <w:pPr>
        <w:rPr>
          <w:rFonts w:ascii="Avenir Next" w:hAnsi="Avenir Next"/>
          <w:i/>
          <w:sz w:val="26"/>
          <w:szCs w:val="26"/>
        </w:rPr>
      </w:pPr>
      <w:r w:rsidRPr="0075655D">
        <w:rPr>
          <w:rFonts w:ascii="Avenir Next" w:hAnsi="Avenir Next"/>
          <w:i/>
          <w:sz w:val="26"/>
          <w:szCs w:val="26"/>
        </w:rPr>
        <w:t xml:space="preserve">Will we be resolute about serving God and </w:t>
      </w:r>
      <w:r w:rsidRPr="0075655D">
        <w:rPr>
          <w:rFonts w:ascii="Avenir Next" w:hAnsi="Avenir Next"/>
          <w:i/>
          <w:sz w:val="26"/>
          <w:szCs w:val="26"/>
        </w:rPr>
        <w:t>no</w:t>
      </w:r>
      <w:r w:rsidRPr="0075655D">
        <w:rPr>
          <w:rFonts w:ascii="Avenir Next" w:hAnsi="Avenir Next"/>
          <w:i/>
          <w:sz w:val="26"/>
          <w:szCs w:val="26"/>
        </w:rPr>
        <w:t xml:space="preserve"> other idols?</w:t>
      </w:r>
    </w:p>
    <w:p w14:paraId="64E61D32" w14:textId="77777777" w:rsidR="0075655D" w:rsidRPr="0075655D" w:rsidRDefault="0075655D">
      <w:pPr>
        <w:rPr>
          <w:rFonts w:ascii="Avenir Next" w:hAnsi="Avenir Next"/>
          <w:i/>
          <w:sz w:val="26"/>
          <w:szCs w:val="26"/>
        </w:rPr>
      </w:pPr>
      <w:r w:rsidRPr="0075655D">
        <w:rPr>
          <w:rFonts w:ascii="Avenir Next" w:hAnsi="Avenir Next"/>
          <w:i/>
          <w:sz w:val="26"/>
          <w:szCs w:val="26"/>
        </w:rPr>
        <w:t>What are the things that weaken our resolve?</w:t>
      </w:r>
    </w:p>
    <w:p w14:paraId="6AFB051E" w14:textId="77777777" w:rsidR="0075655D" w:rsidRPr="0075655D" w:rsidRDefault="0075655D">
      <w:pPr>
        <w:rPr>
          <w:rFonts w:ascii="Avenir Next" w:hAnsi="Avenir Next"/>
          <w:i/>
          <w:sz w:val="26"/>
          <w:szCs w:val="26"/>
        </w:rPr>
      </w:pPr>
      <w:r w:rsidRPr="0075655D">
        <w:rPr>
          <w:rFonts w:ascii="Avenir Next" w:hAnsi="Avenir Next"/>
          <w:i/>
          <w:sz w:val="26"/>
          <w:szCs w:val="26"/>
        </w:rPr>
        <w:t xml:space="preserve">How can we be tenacious? </w:t>
      </w:r>
      <w:r w:rsidRPr="0075655D">
        <w:rPr>
          <w:rFonts w:ascii="Avenir Next" w:hAnsi="Avenir Next"/>
          <w:i/>
          <w:sz w:val="26"/>
          <w:szCs w:val="26"/>
        </w:rPr>
        <w:t>How can we persevere?</w:t>
      </w:r>
    </w:p>
    <w:sectPr w:rsidR="0075655D" w:rsidRPr="0075655D" w:rsidSect="0075655D">
      <w:pgSz w:w="11900" w:h="16840"/>
      <w:pgMar w:top="720" w:right="720" w:bottom="720" w:left="72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SignPainter 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D"/>
    <w:rsid w:val="00050A49"/>
    <w:rsid w:val="0075655D"/>
    <w:rsid w:val="00EB115E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419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2021-10-25T02:40:00Z</dcterms:created>
  <dcterms:modified xsi:type="dcterms:W3CDTF">2021-10-25T02:52:00Z</dcterms:modified>
</cp:coreProperties>
</file>